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AA" w:rsidRPr="007321A7" w:rsidRDefault="00865DAA" w:rsidP="00865DAA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7321A7">
        <w:rPr>
          <w:rFonts w:ascii="黑体" w:eastAsia="黑体" w:hAnsi="Times New Roman" w:cs="Times New Roman" w:hint="eastAsia"/>
          <w:b/>
          <w:sz w:val="32"/>
          <w:szCs w:val="32"/>
        </w:rPr>
        <w:t>Period Three　Integrating Skills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i</w:t>
      </w:r>
      <w:r w:rsidRPr="000D3C45">
        <w:rPr>
          <w:rFonts w:ascii="Times New Roman" w:hAnsi="Times New Roman" w:cs="Times New Roman"/>
        </w:rPr>
        <w:t>________.They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a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grammar.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r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temptation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嫌疑人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case.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品种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>?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腐烂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completely.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选词填空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D3C45">
        <w:rPr>
          <w:rFonts w:ascii="Times New Roman" w:hAnsi="Times New Roman" w:cs="Times New Roman"/>
        </w:rPr>
        <w:instrText>by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mistake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treat...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as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sequence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rely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as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follows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as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far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as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we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know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clothes.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orphan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umbrella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activities.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arise</w:t>
      </w:r>
      <w:r w:rsidRPr="000D3C45">
        <w:rPr>
          <w:rFonts w:ascii="Times New Roman" w:hAnsi="Times New Roman" w:cs="Times New Roman"/>
        </w:rPr>
        <w:t>的适当形式填空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heard.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west.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carelessness.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sheep.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treat</w:t>
      </w:r>
      <w:r w:rsidRPr="000D3C45">
        <w:rPr>
          <w:rFonts w:ascii="Times New Roman" w:hAnsi="Times New Roman" w:cs="Times New Roman"/>
        </w:rPr>
        <w:t>的适当形式填空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?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cancer.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illness.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guests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service.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treated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treated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Mount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Emei</w:t>
          </w:r>
        </w:smartTag>
      </w:smartTag>
      <w:r>
        <w:rPr>
          <w:rFonts w:ascii="Times New Roman" w:hAnsi="Times New Roman" w:cs="Times New Roman"/>
        </w:rPr>
        <w:t>?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—Everything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slowed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Misunderstanding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properly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arisen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handling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arising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handled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rising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handled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risen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handling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noticing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absorbed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absorbing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absorbed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prevented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entering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passport.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operative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efficient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valid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effective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patient’s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condition.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relies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counts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concentrates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depends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taekwondo.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shopping.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contrary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contrary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habits.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develop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raise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完形填空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McDonald’s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sudden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__.As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6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horrible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“dirty body”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7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gentleman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8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“Good day”.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skyblue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searched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acceptance.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10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11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sickness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blue­eyed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gentleman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salvation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救星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Coffee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Miss.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14</w:t>
      </w:r>
      <w:r w:rsidRPr="000D3C45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15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something.</w:t>
      </w:r>
      <w:r>
        <w:rPr>
          <w:rFonts w:ascii="Times New Roman" w:hAnsi="Times New Roman" w:cs="Times New Roman"/>
        </w:rPr>
        <w:t>)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16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tray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托盘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table.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blue­eyed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gentleman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17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“Thank you.”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18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！</w:t>
      </w:r>
      <w:r w:rsidRPr="000D3C45">
        <w:rPr>
          <w:rFonts w:hAnsi="宋体" w:cs="Times New Roman"/>
        </w:rPr>
        <w:t>”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20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honey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hope.</w:t>
      </w:r>
      <w:r w:rsidRPr="000D3C45">
        <w:rPr>
          <w:rFonts w:hAnsi="宋体" w:cs="Times New Roman"/>
        </w:rPr>
        <w:t>”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A.sharing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contacting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mixing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taking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2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A.surprise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patience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line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time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3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A.then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when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though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while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4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A.run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back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go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turn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5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A.would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could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had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did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6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A.tasted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got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smelt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felt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7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A.standing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living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from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from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to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to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9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A.fear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pity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kindness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sadness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10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A.begged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greeted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waved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played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11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A.saw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realized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thought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recognized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12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A.counter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door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crowd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gentlemen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13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A.cheap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right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all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anything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14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A.afford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offer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supply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order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15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A.cool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warm</w:t>
      </w:r>
      <w:r w:rsidRPr="007321A7">
        <w:rPr>
          <w:rFonts w:ascii="Times New Roman" w:hAnsi="Times New Roman" w:cs="Times New Roman"/>
        </w:rPr>
        <w:tab/>
      </w:r>
    </w:p>
    <w:p w:rsidR="00865DAA" w:rsidRPr="00B91A6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  <w:lang w:val="fr-FR"/>
        </w:rPr>
      </w:pPr>
      <w:r w:rsidRPr="00B91A67">
        <w:rPr>
          <w:rFonts w:ascii="Times New Roman" w:hAnsi="Times New Roman" w:cs="Times New Roman"/>
          <w:lang w:val="fr-FR"/>
        </w:rPr>
        <w:t>C</w:t>
      </w:r>
      <w:r w:rsidRPr="00B91A67">
        <w:rPr>
          <w:rFonts w:ascii="Times New Roman" w:hAnsi="Times New Roman" w:cs="Times New Roman"/>
          <w:lang w:val="fr-FR"/>
        </w:rPr>
        <w:t>．</w:t>
      </w:r>
      <w:r w:rsidRPr="00B91A67">
        <w:rPr>
          <w:rFonts w:ascii="Times New Roman" w:hAnsi="Times New Roman" w:cs="Times New Roman"/>
          <w:lang w:val="fr-FR"/>
        </w:rPr>
        <w:t>calm</w:t>
      </w:r>
      <w:r w:rsidRPr="00B91A67">
        <w:rPr>
          <w:rFonts w:ascii="Times New Roman" w:hAnsi="Times New Roman" w:cs="Times New Roman"/>
          <w:lang w:val="fr-FR"/>
        </w:rPr>
        <w:tab/>
        <w:t>D</w:t>
      </w:r>
      <w:r w:rsidRPr="00B91A67">
        <w:rPr>
          <w:rFonts w:ascii="Times New Roman" w:hAnsi="Times New Roman" w:cs="Times New Roman"/>
          <w:lang w:val="fr-FR"/>
        </w:rPr>
        <w:t>．</w:t>
      </w:r>
      <w:r w:rsidRPr="00B91A67">
        <w:rPr>
          <w:rFonts w:ascii="Times New Roman" w:hAnsi="Times New Roman" w:cs="Times New Roman"/>
          <w:lang w:val="fr-FR"/>
        </w:rPr>
        <w:t>fit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16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A.delicious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hot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better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more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17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A.picked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up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up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up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 w:hint="eastAsia"/>
        </w:rPr>
        <w:t xml:space="preserve">  </w:t>
      </w:r>
      <w:r w:rsidRPr="007321A7">
        <w:rPr>
          <w:rFonts w:ascii="Times New Roman" w:hAnsi="Times New Roman" w:cs="Times New Roman"/>
        </w:rPr>
        <w:t>up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18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A.food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help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hope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warmth</w:t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19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A.join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find</w:t>
      </w:r>
      <w:r w:rsidRPr="007321A7">
        <w:rPr>
          <w:rFonts w:ascii="Times New Roman" w:hAnsi="Times New Roman" w:cs="Times New Roman"/>
        </w:rPr>
        <w:tab/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follow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catch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>20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A.how</w:t>
      </w:r>
      <w:r w:rsidRPr="007321A7">
        <w:rPr>
          <w:rFonts w:ascii="Times New Roman" w:hAnsi="Times New Roman" w:cs="Times New Roman"/>
        </w:rPr>
        <w:tab/>
        <w:t>B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why</w:t>
      </w: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321A7">
        <w:rPr>
          <w:rFonts w:ascii="Times New Roman" w:hAnsi="Times New Roman" w:cs="Times New Roman"/>
        </w:rPr>
        <w:t>C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whether</w:t>
      </w:r>
      <w:r w:rsidRPr="007321A7">
        <w:rPr>
          <w:rFonts w:ascii="Times New Roman" w:hAnsi="Times New Roman" w:cs="Times New Roman"/>
        </w:rPr>
        <w:tab/>
        <w:t>D</w:t>
      </w:r>
      <w:r w:rsidRPr="007321A7">
        <w:rPr>
          <w:rFonts w:ascii="Times New Roman" w:hAnsi="Times New Roman" w:cs="Times New Roman"/>
        </w:rPr>
        <w:t>．</w:t>
      </w:r>
      <w:r w:rsidRPr="007321A7">
        <w:rPr>
          <w:rFonts w:ascii="Times New Roman" w:hAnsi="Times New Roman" w:cs="Times New Roman"/>
        </w:rPr>
        <w:t>because</w:t>
      </w:r>
    </w:p>
    <w:p w:rsidR="00865DAA" w:rsidRPr="007321A7" w:rsidRDefault="00865DAA" w:rsidP="00865DA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321A7">
        <w:rPr>
          <w:rFonts w:ascii="Times New Roman" w:hAnsi="Times New Roman" w:cs="Times New Roman"/>
        </w:rPr>
        <w:tab/>
      </w:r>
      <w:r w:rsidRPr="007321A7">
        <w:rPr>
          <w:rFonts w:ascii="Times New Roman" w:hAnsi="Times New Roman" w:cs="Times New Roman"/>
        </w:rPr>
        <w:tab/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A6B63">
        <w:rPr>
          <w:rFonts w:ascii="Times New Roman" w:hAnsi="Times New Roman" w:cs="Times New Roman" w:hint="eastAsia"/>
        </w:rPr>
        <w:instrText xml:space="preserve"> INCLUDEPICTURE "E:\\</w:instrText>
      </w:r>
      <w:r w:rsidR="003A6B63">
        <w:rPr>
          <w:rFonts w:ascii="Times New Roman" w:hAnsi="Times New Roman" w:cs="Times New Roman" w:hint="eastAsia"/>
        </w:rPr>
        <w:instrText>鹿晴晴</w:instrText>
      </w:r>
      <w:r w:rsidR="003A6B63">
        <w:rPr>
          <w:rFonts w:ascii="Times New Roman" w:hAnsi="Times New Roman" w:cs="Times New Roman" w:hint="eastAsia"/>
        </w:rPr>
        <w:instrText>\\2015\\</w:instrText>
      </w:r>
      <w:r w:rsidR="003A6B63">
        <w:rPr>
          <w:rFonts w:ascii="Times New Roman" w:hAnsi="Times New Roman" w:cs="Times New Roman" w:hint="eastAsia"/>
        </w:rPr>
        <w:instrText>同步</w:instrText>
      </w:r>
      <w:r w:rsidR="003A6B63">
        <w:rPr>
          <w:rFonts w:ascii="Times New Roman" w:hAnsi="Times New Roman" w:cs="Times New Roman" w:hint="eastAsia"/>
        </w:rPr>
        <w:instrText>\\</w:instrText>
      </w:r>
      <w:r w:rsidR="003A6B63">
        <w:rPr>
          <w:rFonts w:ascii="Times New Roman" w:hAnsi="Times New Roman" w:cs="Times New Roman" w:hint="eastAsia"/>
        </w:rPr>
        <w:instrText>步步高</w:instrText>
      </w:r>
      <w:r w:rsidR="003A6B63">
        <w:rPr>
          <w:rFonts w:ascii="Times New Roman" w:hAnsi="Times New Roman" w:cs="Times New Roman" w:hint="eastAsia"/>
        </w:rPr>
        <w:instrText>\\</w:instrText>
      </w:r>
      <w:r w:rsidR="003A6B63">
        <w:rPr>
          <w:rFonts w:ascii="Times New Roman" w:hAnsi="Times New Roman" w:cs="Times New Roman" w:hint="eastAsia"/>
        </w:rPr>
        <w:instrText>英语</w:instrText>
      </w:r>
      <w:r w:rsidR="003A6B63">
        <w:rPr>
          <w:rFonts w:ascii="Times New Roman" w:hAnsi="Times New Roman" w:cs="Times New Roman" w:hint="eastAsia"/>
        </w:rPr>
        <w:instrText>\\</w:instrText>
      </w:r>
      <w:r w:rsidR="003A6B63">
        <w:rPr>
          <w:rFonts w:ascii="Times New Roman" w:hAnsi="Times New Roman" w:cs="Times New Roman" w:hint="eastAsia"/>
        </w:rPr>
        <w:instrText>外研全国选修</w:instrText>
      </w:r>
      <w:r w:rsidR="003A6B63">
        <w:rPr>
          <w:rFonts w:ascii="Times New Roman" w:hAnsi="Times New Roman" w:cs="Times New Roman" w:hint="eastAsia"/>
        </w:rPr>
        <w:instrText>6\\</w:instrText>
      </w:r>
      <w:r w:rsidR="003A6B63">
        <w:rPr>
          <w:rFonts w:ascii="Times New Roman" w:hAnsi="Times New Roman" w:cs="Times New Roman" w:hint="eastAsia"/>
        </w:rPr>
        <w:instrText>《课时作业与单元检测》</w:instrText>
      </w:r>
      <w:r w:rsidR="003A6B63">
        <w:rPr>
          <w:rFonts w:ascii="Times New Roman" w:hAnsi="Times New Roman" w:cs="Times New Roman" w:hint="eastAsia"/>
        </w:rPr>
        <w:instrText>Word</w:instrText>
      </w:r>
      <w:r w:rsidR="003A6B63">
        <w:rPr>
          <w:rFonts w:ascii="Times New Roman" w:hAnsi="Times New Roman" w:cs="Times New Roman" w:hint="eastAsia"/>
        </w:rPr>
        <w:instrText>版文档</w:instrText>
      </w:r>
      <w:r w:rsidR="003A6B63">
        <w:rPr>
          <w:rFonts w:ascii="Times New Roman" w:hAnsi="Times New Roman" w:cs="Times New Roman" w:hint="eastAsia"/>
        </w:rPr>
        <w:instrText>\\</w:instrText>
      </w:r>
      <w:r w:rsidR="003A6B63">
        <w:rPr>
          <w:rFonts w:ascii="Times New Roman" w:hAnsi="Times New Roman" w:cs="Times New Roman" w:hint="eastAsia"/>
        </w:rPr>
        <w:instrText>句型公式</w:instrText>
      </w:r>
      <w:r w:rsidR="003A6B63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2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clear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that...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是明白的</w:t>
      </w:r>
      <w:r>
        <w:rPr>
          <w:rFonts w:ascii="Times New Roman" w:eastAsia="楷体_GB2312" w:hAnsi="Times New Roman" w:cs="Times New Roman"/>
        </w:rPr>
        <w:t>(</w:t>
      </w:r>
      <w:r w:rsidRPr="000D3C45">
        <w:rPr>
          <w:rFonts w:ascii="Times New Roman" w:eastAsia="楷体_GB2312" w:hAnsi="Times New Roman" w:cs="Times New Roman"/>
        </w:rPr>
        <w:t>清晰的</w:t>
      </w:r>
      <w:r>
        <w:rPr>
          <w:rFonts w:ascii="Times New Roman" w:eastAsia="楷体_GB2312" w:hAnsi="Times New Roman" w:cs="Times New Roman"/>
        </w:rPr>
        <w:t>)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clear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Li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Hua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prize.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大家都清楚，李华将获得一等奖。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clear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buying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house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big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cities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difficult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young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people.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大家都清楚，对年轻人来说在大城市里买房很难。</w:t>
      </w:r>
      <w:r>
        <w:rPr>
          <w:rFonts w:ascii="Times New Roman" w:hAnsi="Times New Roman" w:cs="Times New Roman"/>
        </w:rPr>
        <w:t xml:space="preserve"> 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65DAA" w:rsidRPr="007321A7" w:rsidRDefault="00865DAA" w:rsidP="00865DAA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865DAA" w:rsidRPr="007321A7" w:rsidRDefault="00865DAA" w:rsidP="00865DAA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7321A7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1.imaginary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2.analysing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3.resist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4.suspect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breed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6.rotted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1.relies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2.treated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3.by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mistake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follows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sequence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raised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rises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arise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arise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arise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</w:rPr>
        <w:t>不及物动词，意为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出现，产生，造成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，多与</w:t>
      </w:r>
      <w:r w:rsidRPr="00866E09">
        <w:rPr>
          <w:rFonts w:ascii="Times New Roman" w:eastAsia="楷体_GB2312" w:hAnsi="Times New Roman" w:cs="Times New Roman"/>
          <w:b/>
        </w:rPr>
        <w:t>problem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difficulty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matter</w:t>
      </w:r>
      <w:r w:rsidRPr="00866E09">
        <w:rPr>
          <w:rFonts w:ascii="Times New Roman" w:eastAsia="楷体_GB2312" w:hAnsi="Times New Roman" w:cs="Times New Roman"/>
        </w:rPr>
        <w:t>等词连用。</w:t>
      </w:r>
      <w:r w:rsidRPr="00866E09">
        <w:rPr>
          <w:rFonts w:ascii="Times New Roman" w:eastAsia="楷体_GB2312" w:hAnsi="Times New Roman" w:cs="Times New Roman"/>
          <w:b/>
        </w:rPr>
        <w:t>arise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from/out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of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</w:rPr>
        <w:t>由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引起。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rise</w:t>
      </w:r>
      <w:r w:rsidRPr="00866E09">
        <w:rPr>
          <w:rFonts w:ascii="Times New Roman" w:eastAsia="楷体_GB2312" w:hAnsi="Times New Roman" w:cs="Times New Roman"/>
        </w:rPr>
        <w:t>不及物动词，意为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上升，升起，增长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。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raise</w:t>
      </w:r>
      <w:r w:rsidRPr="00866E09">
        <w:rPr>
          <w:rFonts w:ascii="Times New Roman" w:eastAsia="楷体_GB2312" w:hAnsi="Times New Roman" w:cs="Times New Roman"/>
        </w:rPr>
        <w:t>及物动词，意为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提高，举起，提出，筹款，抚养，饲养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。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  <w:b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treat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cured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cured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cure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治愈，消除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弊病等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。强调结果。主语可以是医生，也可以是某种药。常用搭配</w:t>
      </w:r>
      <w:r w:rsidRPr="00866E09">
        <w:rPr>
          <w:rFonts w:ascii="Times New Roman" w:eastAsia="楷体_GB2312" w:hAnsi="Times New Roman" w:cs="Times New Roman"/>
          <w:b/>
        </w:rPr>
        <w:t>cure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sb.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of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。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treat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治疗，对待，款待。强调过程。常用搭配</w:t>
      </w:r>
      <w:r w:rsidRPr="00866E09">
        <w:rPr>
          <w:rFonts w:ascii="Times New Roman" w:eastAsia="楷体_GB2312" w:hAnsi="Times New Roman" w:cs="Times New Roman"/>
          <w:b/>
        </w:rPr>
        <w:t>treat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sb.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for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。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句意为：客人在旅馆中受待遇的方式影响他们对服务的评价。</w:t>
      </w:r>
      <w:r w:rsidRPr="00866E09">
        <w:rPr>
          <w:rFonts w:ascii="IPAPANNEW" w:hAnsi="IPAPANNEW" w:cs="Times New Roman"/>
          <w:b/>
        </w:rPr>
        <w:t>the guests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treat</w:t>
      </w:r>
      <w:r w:rsidRPr="00866E09">
        <w:rPr>
          <w:rFonts w:ascii="IPAPANNEW" w:hAnsi="IPAPANNEW" w:cs="Times New Roman"/>
        </w:rPr>
        <w:t>之间是动宾关系，故选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</w:t>
      </w:r>
      <w:r w:rsidRPr="00866E09">
        <w:rPr>
          <w:rFonts w:ascii="IPAPANNEW" w:hAnsi="IPAPANNEW" w:cs="Times New Roman"/>
          <w:b/>
        </w:rPr>
        <w:t>v.</w:t>
      </w:r>
      <w:r w:rsidRPr="00866E09">
        <w:rPr>
          <w:rFonts w:ascii="IPAPANNEW" w:hAnsi="IPAPANNEW" w:cs="Times New Roman"/>
        </w:rPr>
        <w:t>＋</w:t>
      </w:r>
      <w:r w:rsidRPr="00866E09">
        <w:rPr>
          <w:rFonts w:ascii="IPAPANNEW" w:hAnsi="IPAPANNEW" w:cs="Times New Roman"/>
          <w:b/>
        </w:rPr>
        <w:t>down</w:t>
      </w:r>
      <w:r w:rsidRPr="00866E09">
        <w:rPr>
          <w:rFonts w:ascii="IPAPANNEW" w:hAnsi="IPAPANNEW" w:cs="Times New Roman"/>
        </w:rPr>
        <w:t>短语。句意为：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你的峨眉山之行怎么样？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除了在路上车坏了两次外，一切都很顺利。</w:t>
      </w:r>
      <w:r w:rsidRPr="00866E09">
        <w:rPr>
          <w:rFonts w:ascii="IPAPANNEW" w:hAnsi="IPAPANNEW" w:cs="Times New Roman"/>
          <w:b/>
        </w:rPr>
        <w:t>slow down“</w:t>
      </w:r>
      <w:r w:rsidRPr="00866E09">
        <w:rPr>
          <w:rFonts w:ascii="IPAPANNEW" w:hAnsi="IPAPANNEW" w:cs="Times New Roman"/>
        </w:rPr>
        <w:t>减速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break down“</w:t>
      </w:r>
      <w:r w:rsidRPr="00866E09">
        <w:rPr>
          <w:rFonts w:ascii="IPAPANNEW" w:hAnsi="IPAPANNEW" w:cs="Times New Roman"/>
        </w:rPr>
        <w:t>出故障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get down“</w:t>
      </w:r>
      <w:r w:rsidRPr="00866E09">
        <w:rPr>
          <w:rFonts w:ascii="IPAPANNEW" w:hAnsi="IPAPANNEW" w:cs="Times New Roman"/>
        </w:rPr>
        <w:t>下来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put down“</w:t>
      </w:r>
      <w:r w:rsidRPr="00866E09">
        <w:rPr>
          <w:rFonts w:ascii="IPAPANNEW" w:hAnsi="IPAPANNEW" w:cs="Times New Roman"/>
        </w:rPr>
        <w:t>放下；记下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句意为：因缺乏社会交流而引起的误解，如果不恰当处理也许会导致严重问题。</w:t>
      </w:r>
      <w:r w:rsidRPr="00866E09">
        <w:rPr>
          <w:rFonts w:ascii="IPAPANNEW" w:hAnsi="IPAPANNEW" w:cs="Times New Roman"/>
          <w:b/>
        </w:rPr>
        <w:t>arise from“</w:t>
      </w:r>
      <w:r w:rsidRPr="00866E09">
        <w:rPr>
          <w:rFonts w:ascii="IPAPANNEW" w:hAnsi="IPAPANNEW" w:cs="Times New Roman"/>
        </w:rPr>
        <w:t>由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引起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misunderstanding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handle</w:t>
      </w:r>
      <w:r w:rsidRPr="00866E09">
        <w:rPr>
          <w:rFonts w:ascii="IPAPANNEW" w:hAnsi="IPAPANNEW" w:cs="Times New Roman"/>
        </w:rPr>
        <w:t>之间是被动关系，所以用</w:t>
      </w:r>
      <w:r w:rsidRPr="00866E09">
        <w:rPr>
          <w:rFonts w:ascii="IPAPANNEW" w:hAnsi="IPAPANNEW" w:cs="Times New Roman"/>
          <w:b/>
        </w:rPr>
        <w:t>handled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考查动词短语的固定搭配。</w:t>
      </w:r>
      <w:r w:rsidRPr="00866E09">
        <w:rPr>
          <w:rFonts w:ascii="IPAPANNEW" w:hAnsi="IPAPANNEW" w:cs="Times New Roman"/>
          <w:b/>
        </w:rPr>
        <w:t>be absorbed in doing sth.</w:t>
      </w:r>
      <w:r w:rsidRPr="00866E09">
        <w:rPr>
          <w:rFonts w:ascii="IPAPANNEW" w:hAnsi="IPAPANNEW" w:cs="Times New Roman"/>
        </w:rPr>
        <w:t>意思是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专心于做某事；集中精力做某事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句意为：如果一个旅游者没有有效护照，他将不能合法入境。</w:t>
      </w:r>
      <w:r w:rsidRPr="00866E09">
        <w:rPr>
          <w:rFonts w:ascii="IPAPANNEW" w:hAnsi="IPAPANNEW" w:cs="Times New Roman"/>
          <w:b/>
        </w:rPr>
        <w:t>valid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证件等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有效的；</w:t>
      </w:r>
      <w:r w:rsidRPr="00866E09">
        <w:rPr>
          <w:rFonts w:ascii="IPAPANNEW" w:hAnsi="IPAPANNEW" w:cs="Times New Roman"/>
          <w:b/>
        </w:rPr>
        <w:t>operative</w:t>
      </w:r>
      <w:r w:rsidRPr="00866E09">
        <w:rPr>
          <w:rFonts w:ascii="IPAPANNEW" w:hAnsi="IPAPANNEW" w:cs="Times New Roman"/>
        </w:rPr>
        <w:t>可操作的，有效果的；</w:t>
      </w:r>
      <w:r w:rsidRPr="00866E09">
        <w:rPr>
          <w:rFonts w:ascii="IPAPANNEW" w:hAnsi="IPAPANNEW" w:cs="Times New Roman"/>
          <w:b/>
        </w:rPr>
        <w:t>efficient</w:t>
      </w:r>
      <w:r w:rsidRPr="00866E09">
        <w:rPr>
          <w:rFonts w:ascii="IPAPANNEW" w:hAnsi="IPAPANNEW" w:cs="Times New Roman"/>
        </w:rPr>
        <w:t>效率高的，高效的；</w:t>
      </w:r>
      <w:r w:rsidRPr="00866E09">
        <w:rPr>
          <w:rFonts w:ascii="IPAPANNEW" w:hAnsi="IPAPANNEW" w:cs="Times New Roman"/>
          <w:b/>
        </w:rPr>
        <w:t>effective</w:t>
      </w:r>
      <w:r w:rsidRPr="00866E09">
        <w:rPr>
          <w:rFonts w:ascii="IPAPANNEW" w:hAnsi="IPAPANNEW" w:cs="Times New Roman"/>
        </w:rPr>
        <w:t>有效果的。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句意为：这个病例是否应该做手术完全取决于患者身体的总体情况。</w:t>
      </w:r>
      <w:r w:rsidRPr="00866E09">
        <w:rPr>
          <w:rFonts w:ascii="IPAPANNEW" w:hAnsi="IPAPANNEW" w:cs="Times New Roman"/>
          <w:b/>
        </w:rPr>
        <w:t xml:space="preserve">depend on </w:t>
      </w:r>
      <w:r w:rsidRPr="00866E09">
        <w:rPr>
          <w:rFonts w:ascii="IPAPANNEW" w:hAnsi="IPAPANNEW" w:cs="Times New Roman"/>
        </w:rPr>
        <w:t>作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指望，依赖，依靠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讲时就等于</w:t>
      </w:r>
      <w:r w:rsidRPr="00866E09">
        <w:rPr>
          <w:rFonts w:ascii="IPAPANNEW" w:hAnsi="IPAPANNEW" w:cs="Times New Roman"/>
          <w:b/>
        </w:rPr>
        <w:t>count on/</w:t>
      </w:r>
      <w:r w:rsidRPr="00866E09">
        <w:rPr>
          <w:rFonts w:ascii="Times New Roman" w:hAnsi="Times New Roman" w:cs="Times New Roman"/>
          <w:b/>
        </w:rPr>
        <w:t>rely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 w:rsidRPr="00866E09">
        <w:rPr>
          <w:rFonts w:ascii="Times New Roman" w:hAnsi="Times New Roman" w:cs="Times New Roman"/>
        </w:rPr>
        <w:t>，但</w:t>
      </w:r>
      <w:r w:rsidRPr="00866E09">
        <w:rPr>
          <w:rFonts w:ascii="Times New Roman" w:hAnsi="Times New Roman" w:cs="Times New Roman"/>
          <w:b/>
        </w:rPr>
        <w:t>depend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 w:rsidRPr="00866E09">
        <w:rPr>
          <w:rFonts w:ascii="Times New Roman" w:hAnsi="Times New Roman" w:cs="Times New Roman"/>
        </w:rPr>
        <w:t>还有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hAnsi="Times New Roman" w:cs="Times New Roman"/>
        </w:rPr>
        <w:t>取决于，视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hAnsi="Times New Roman" w:cs="Times New Roman"/>
        </w:rPr>
        <w:t>而定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hAnsi="Times New Roman" w:cs="Times New Roman"/>
        </w:rPr>
        <w:t>的意思，在此与上下文意思相符；</w:t>
      </w:r>
      <w:r w:rsidRPr="00866E09">
        <w:rPr>
          <w:rFonts w:ascii="Times New Roman" w:hAnsi="Times New Roman" w:cs="Times New Roman"/>
          <w:b/>
        </w:rPr>
        <w:t>concentrate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 w:rsidRPr="00866E09">
        <w:rPr>
          <w:rFonts w:ascii="Times New Roman" w:hAnsi="Times New Roman" w:cs="Times New Roman"/>
        </w:rPr>
        <w:t>将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hAnsi="Times New Roman" w:cs="Times New Roman"/>
        </w:rPr>
        <w:t>集中于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</w:t>
      </w:r>
      <w:r w:rsidRPr="00866E09">
        <w:rPr>
          <w:rFonts w:ascii="IPAPANNEW" w:hAnsi="IPAPANNEW" w:cs="Times New Roman"/>
          <w:b/>
        </w:rPr>
        <w:t>imagine</w:t>
      </w:r>
      <w:r w:rsidRPr="00866E09">
        <w:rPr>
          <w:rFonts w:ascii="IPAPANNEW" w:hAnsi="IPAPANNEW" w:cs="Times New Roman"/>
        </w:rPr>
        <w:t>用法。</w:t>
      </w:r>
      <w:r w:rsidRPr="00866E09">
        <w:rPr>
          <w:rFonts w:ascii="IPAPANNEW" w:hAnsi="IPAPANNEW" w:cs="Times New Roman"/>
          <w:b/>
        </w:rPr>
        <w:t>imagine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sb./</w:t>
      </w:r>
      <w:r w:rsidRPr="00866E09">
        <w:rPr>
          <w:rFonts w:ascii="Times New Roman" w:hAnsi="Times New Roman" w:cs="Times New Roman"/>
          <w:b/>
        </w:rPr>
        <w:t>sb.</w:t>
      </w:r>
      <w:r w:rsidRPr="00866E09">
        <w:rPr>
          <w:rFonts w:hAnsi="宋体" w:cs="Times New Roman"/>
          <w:b/>
        </w:rPr>
        <w:t>’</w:t>
      </w:r>
      <w:r w:rsidRPr="00866E09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doing</w:t>
      </w:r>
      <w:r w:rsidRPr="00866E09">
        <w:rPr>
          <w:rFonts w:ascii="Times New Roman" w:hAnsi="Times New Roman" w:cs="Times New Roman"/>
        </w:rPr>
        <w:t>想像做某事。句意为：我想像不出像你这样一个如此漂亮的女孩竟会喜欢跆拳道。</w:t>
      </w:r>
      <w:r>
        <w:rPr>
          <w:rFonts w:ascii="Times New Roman" w:hAnsi="Times New Roman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on the contrary</w:t>
      </w:r>
      <w:r w:rsidRPr="00866E09">
        <w:rPr>
          <w:rFonts w:ascii="IPAPANNEW" w:hAnsi="IPAPANNEW" w:cs="Times New Roman"/>
        </w:rPr>
        <w:t>正好相反，符合题意。</w:t>
      </w:r>
      <w:r w:rsidRPr="00866E09">
        <w:rPr>
          <w:rFonts w:ascii="IPAPANNEW" w:hAnsi="IPAPANNEW" w:cs="Times New Roman"/>
          <w:b/>
        </w:rPr>
        <w:t>on the other hand</w:t>
      </w:r>
      <w:r w:rsidRPr="00866E09">
        <w:rPr>
          <w:rFonts w:ascii="IPAPANNEW" w:hAnsi="IPAPANNEW" w:cs="Times New Roman"/>
        </w:rPr>
        <w:t>在另一方面。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考查词义辨析。</w:t>
      </w:r>
      <w:r w:rsidRPr="00866E09">
        <w:rPr>
          <w:rFonts w:ascii="IPAPANNEW" w:hAnsi="IPAPANNEW" w:cs="Times New Roman"/>
          <w:b/>
        </w:rPr>
        <w:t>develop a habit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培养或养成一种习惯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生长；成长；扩大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等意；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增加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提高；提出；种植；饲养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等意。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Believe it or not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信不信由你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Wha</w:t>
      </w:r>
      <w:r w:rsidRPr="00866E09">
        <w:rPr>
          <w:rFonts w:ascii="Times New Roman" w:hAnsi="Times New Roman" w:cs="Times New Roman"/>
          <w:b/>
        </w:rPr>
        <w:t>t’s</w:t>
      </w:r>
      <w:r w:rsidRPr="00866E09">
        <w:rPr>
          <w:rFonts w:ascii="IPAPANNEW" w:hAnsi="IPAPANNEW" w:cs="Times New Roman"/>
          <w:b/>
        </w:rPr>
        <w:t xml:space="preserve"> more</w:t>
      </w:r>
      <w:r w:rsidRPr="00866E09">
        <w:rPr>
          <w:rFonts w:ascii="IPAPANNEW" w:hAnsi="IPAPANNEW" w:cs="Times New Roman"/>
        </w:rPr>
        <w:t>另外；</w:t>
      </w:r>
      <w:r w:rsidRPr="00866E09">
        <w:rPr>
          <w:rFonts w:ascii="IPAPANNEW" w:hAnsi="IPAPANNEW" w:cs="Times New Roman"/>
          <w:b/>
        </w:rPr>
        <w:t>That is to say</w:t>
      </w:r>
      <w:r w:rsidRPr="00866E09">
        <w:rPr>
          <w:rFonts w:ascii="IPAPANNEW" w:hAnsi="IPAPANNEW" w:cs="Times New Roman"/>
        </w:rPr>
        <w:t>也就是说；</w:t>
      </w:r>
      <w:r w:rsidRPr="00866E09">
        <w:rPr>
          <w:rFonts w:ascii="IPAPANNEW" w:hAnsi="IPAPANNEW" w:cs="Times New Roman"/>
          <w:b/>
        </w:rPr>
        <w:t>In other words</w:t>
      </w:r>
      <w:r w:rsidRPr="00866E09">
        <w:rPr>
          <w:rFonts w:ascii="IPAPANNEW" w:hAnsi="IPAPANNEW" w:cs="Times New Roman"/>
        </w:rPr>
        <w:t>换句话说。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由上文知，此处表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分享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</w:t>
      </w:r>
      <w:r w:rsidRPr="00866E09">
        <w:rPr>
          <w:rFonts w:ascii="IPAPANNEW" w:hAnsi="IPAPANNEW" w:cs="Times New Roman"/>
          <w:b/>
        </w:rPr>
        <w:t>waiting to be served</w:t>
      </w:r>
      <w:r w:rsidRPr="00866E09">
        <w:rPr>
          <w:rFonts w:ascii="IPAPANNEW" w:hAnsi="IPAPANNEW" w:cs="Times New Roman"/>
        </w:rPr>
        <w:t>可知作者一家人在排队等候被服务。</w:t>
      </w:r>
      <w:r w:rsidRPr="00866E09">
        <w:rPr>
          <w:rFonts w:ascii="IPAPANNEW" w:hAnsi="IPAPANNEW" w:cs="Times New Roman"/>
          <w:b/>
        </w:rPr>
        <w:t>in line</w:t>
      </w:r>
      <w:r w:rsidRPr="00866E09">
        <w:rPr>
          <w:rFonts w:ascii="IPAPANNEW" w:hAnsi="IPAPANNEW" w:cs="Times New Roman"/>
        </w:rPr>
        <w:t>列队地。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when</w:t>
      </w:r>
      <w:r w:rsidRPr="00866E09">
        <w:rPr>
          <w:rFonts w:ascii="IPAPANNEW" w:hAnsi="IPAPANNEW" w:cs="Times New Roman"/>
        </w:rPr>
        <w:t>引导时间状语从句。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由上文可推测此处表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后撤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did</w:t>
      </w:r>
      <w:r w:rsidRPr="00866E09">
        <w:rPr>
          <w:rFonts w:ascii="IPAPANNEW" w:hAnsi="IPAPANNEW" w:cs="Times New Roman"/>
        </w:rPr>
        <w:t>代指前面的</w:t>
      </w:r>
      <w:r w:rsidRPr="00866E09">
        <w:rPr>
          <w:rFonts w:ascii="IPAPANNEW" w:hAnsi="IPAPANNEW" w:cs="Times New Roman"/>
          <w:b/>
        </w:rPr>
        <w:t>began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由下文的</w:t>
      </w:r>
      <w:r w:rsidRPr="00866E09">
        <w:rPr>
          <w:rFonts w:ascii="IPAPANNEW" w:hAnsi="IPAPANNEW" w:cs="Times New Roman"/>
          <w:b/>
        </w:rPr>
        <w:t xml:space="preserve">a horrible </w:t>
      </w:r>
      <w:r w:rsidRPr="00866E09">
        <w:rPr>
          <w:rFonts w:ascii="Times New Roman" w:hAnsi="Times New Roman" w:cs="Times New Roman"/>
          <w:b/>
        </w:rPr>
        <w:t>“dirty body”</w:t>
      </w:r>
      <w:r w:rsidRPr="00866E09">
        <w:rPr>
          <w:rFonts w:ascii="IPAPANNEW" w:hAnsi="IPAPANNEW" w:cs="Times New Roman"/>
          <w:b/>
        </w:rPr>
        <w:t xml:space="preserve"> smell</w:t>
      </w:r>
      <w:r w:rsidRPr="00866E09">
        <w:rPr>
          <w:rFonts w:ascii="IPAPANNEW" w:hAnsi="IPAPANNEW" w:cs="Times New Roman"/>
        </w:rPr>
        <w:t>可知作者闻到了那种味道。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由后文</w:t>
      </w:r>
      <w:r w:rsidRPr="00866E09">
        <w:rPr>
          <w:rFonts w:ascii="Times New Roman" w:hAnsi="Times New Roman" w:cs="Times New Roman"/>
          <w:b/>
        </w:rPr>
        <w:t>“stood behind his friend”</w:t>
      </w:r>
      <w:r w:rsidRPr="00866E09">
        <w:rPr>
          <w:rFonts w:ascii="IPAPANNEW" w:hAnsi="IPAPANNEW" w:cs="Times New Roman"/>
        </w:rPr>
        <w:t>知选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由上文的</w:t>
      </w:r>
      <w:r w:rsidRPr="00866E09">
        <w:rPr>
          <w:rFonts w:ascii="IPAPANNEW" w:hAnsi="IPAPANNEW" w:cs="Times New Roman"/>
          <w:b/>
        </w:rPr>
        <w:t>behind me were two poor homeless men</w:t>
      </w:r>
      <w:r w:rsidRPr="00866E09">
        <w:rPr>
          <w:rFonts w:ascii="IPAPANNEW" w:hAnsi="IPAPANNEW" w:cs="Times New Roman"/>
        </w:rPr>
        <w:t>可知他们离作者很近。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由下文的</w:t>
      </w:r>
      <w:r w:rsidRPr="00866E09">
        <w:rPr>
          <w:rFonts w:ascii="IPAPANNEW" w:hAnsi="IPAPANNEW" w:cs="Times New Roman"/>
          <w:b/>
        </w:rPr>
        <w:t>the second man had mental sickness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第二个人有精神疾病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可推测他在那儿玩弄双手。</w:t>
      </w:r>
      <w:r w:rsidRPr="00866E09">
        <w:rPr>
          <w:rFonts w:ascii="IPAPANNEW" w:hAnsi="IPAPANNEW" w:cs="Times New Roman"/>
          <w:b/>
        </w:rPr>
        <w:t>play with</w:t>
      </w:r>
      <w:r w:rsidRPr="00866E09">
        <w:rPr>
          <w:rFonts w:ascii="IPAPANNEW" w:hAnsi="IPAPANNEW" w:cs="Times New Roman"/>
        </w:rPr>
        <w:t>玩弄。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realize</w:t>
      </w:r>
      <w:r w:rsidRPr="00866E09">
        <w:rPr>
          <w:rFonts w:ascii="IPAPANNEW" w:hAnsi="IPAPANNEW" w:cs="Times New Roman"/>
        </w:rPr>
        <w:t>意识到。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由下文的</w:t>
      </w:r>
      <w:r w:rsidRPr="00866E09">
        <w:rPr>
          <w:rFonts w:ascii="IPAPANNEW" w:hAnsi="IPAPANNEW" w:cs="Times New Roman"/>
          <w:b/>
        </w:rPr>
        <w:t xml:space="preserve">Then I asked the young lady behind the counter to give me two... </w:t>
      </w:r>
      <w:r w:rsidRPr="00866E09">
        <w:rPr>
          <w:rFonts w:ascii="IPAPANNEW" w:hAnsi="IPAPANNEW" w:cs="Times New Roman"/>
        </w:rPr>
        <w:t>可知站在柜台后面的年轻女孩负责这些工作。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此处表示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只要咖啡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此处表示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这是他们唯</w:t>
      </w:r>
      <w:r w:rsidRPr="00866E09">
        <w:rPr>
          <w:rFonts w:ascii="IPAPANNEW" w:hAnsi="IPAPANNEW" w:cs="Times New Roman"/>
          <w:b/>
        </w:rPr>
        <w:t xml:space="preserve"> </w:t>
      </w:r>
      <w:r w:rsidRPr="00866E09">
        <w:rPr>
          <w:rFonts w:ascii="IPAPANNEW" w:hAnsi="IPAPANNEW" w:cs="Times New Roman"/>
        </w:rPr>
        <w:t>一付得起钱的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由文章的第一句</w:t>
      </w:r>
      <w:r w:rsidRPr="00866E09">
        <w:rPr>
          <w:rFonts w:ascii="IPAPANNEW" w:hAnsi="IPAPANNEW" w:cs="Times New Roman"/>
          <w:b/>
        </w:rPr>
        <w:t>My family went out to McDonal</w:t>
      </w:r>
      <w:r w:rsidRPr="00866E09">
        <w:rPr>
          <w:rFonts w:ascii="Times New Roman" w:hAnsi="Times New Roman" w:cs="Times New Roman"/>
          <w:b/>
        </w:rPr>
        <w:t>d’s</w:t>
      </w:r>
      <w:r w:rsidRPr="00866E09">
        <w:rPr>
          <w:rFonts w:ascii="IPAPANNEW" w:hAnsi="IPAPANNEW" w:cs="Times New Roman"/>
          <w:b/>
        </w:rPr>
        <w:t xml:space="preserve"> one winter morning.</w:t>
      </w:r>
      <w:r w:rsidRPr="00866E09">
        <w:rPr>
          <w:rFonts w:ascii="IPAPANNEW" w:hAnsi="IPAPANNEW" w:cs="Times New Roman"/>
        </w:rPr>
        <w:t>可知那两个无家可归的人进入餐馆，去寻求温暖。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由下文的</w:t>
      </w:r>
      <w:r>
        <w:rPr>
          <w:rFonts w:ascii="IPAPANNEW" w:hAnsi="IPAPANNEW" w:cs="Times New Roman"/>
        </w:rPr>
        <w:t>．</w:t>
      </w:r>
      <w:r w:rsidRPr="00866E09">
        <w:rPr>
          <w:rFonts w:ascii="IPAPANNEW" w:hAnsi="IPAPANNEW" w:cs="Times New Roman"/>
          <w:b/>
        </w:rPr>
        <w:t>..on a separate tray.I then put the tray on their table.</w:t>
      </w:r>
      <w:r w:rsidRPr="00866E09">
        <w:rPr>
          <w:rFonts w:ascii="IPAPANNEW" w:hAnsi="IPAPANNEW" w:cs="Times New Roman"/>
        </w:rPr>
        <w:t>可知作者为他们又点了两份早餐。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由上下文可知那个人当时坐在桌旁，因而需要抬头看作者。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由句意可推断，此处表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希望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join sb.</w:t>
      </w:r>
      <w:r w:rsidRPr="00866E09">
        <w:rPr>
          <w:rFonts w:ascii="IPAPANNEW" w:hAnsi="IPAPANNEW" w:cs="Times New Roman"/>
        </w:rPr>
        <w:t>和某人一起。</w:t>
      </w:r>
      <w:r w:rsidRPr="00866E09">
        <w:rPr>
          <w:rFonts w:ascii="IPAPANNEW" w:hAnsi="IPAPANNEW" w:cs="Times New Roman"/>
        </w:rPr>
        <w:t>]</w:t>
      </w:r>
    </w:p>
    <w:p w:rsidR="00865DAA" w:rsidRDefault="00865DAA" w:rsidP="00865DAA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why</w:t>
      </w:r>
      <w:r w:rsidRPr="00866E09">
        <w:rPr>
          <w:rFonts w:ascii="IPAPANNEW" w:hAnsi="IPAPANNEW" w:cs="Times New Roman"/>
        </w:rPr>
        <w:t>引导表语从句。</w:t>
      </w:r>
      <w:r w:rsidRPr="00866E09">
        <w:rPr>
          <w:rFonts w:ascii="IPAPANNEW" w:hAnsi="IPAPANNEW" w:cs="Times New Roman"/>
        </w:rPr>
        <w:t>]</w:t>
      </w:r>
    </w:p>
    <w:sectPr w:rsidR="00865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F4" w:rsidRDefault="002378F4" w:rsidP="003A6B63">
      <w:r>
        <w:separator/>
      </w:r>
    </w:p>
  </w:endnote>
  <w:endnote w:type="continuationSeparator" w:id="0">
    <w:p w:rsidR="002378F4" w:rsidRDefault="002378F4" w:rsidP="003A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F4" w:rsidRDefault="002378F4" w:rsidP="003A6B63">
      <w:r>
        <w:separator/>
      </w:r>
    </w:p>
  </w:footnote>
  <w:footnote w:type="continuationSeparator" w:id="0">
    <w:p w:rsidR="002378F4" w:rsidRDefault="002378F4" w:rsidP="003A6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DAA"/>
    <w:rsid w:val="002378F4"/>
    <w:rsid w:val="003A6B63"/>
    <w:rsid w:val="004C4AB6"/>
    <w:rsid w:val="006732D6"/>
    <w:rsid w:val="00865DAA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65DA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3A6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A6B63"/>
    <w:rPr>
      <w:kern w:val="2"/>
      <w:sz w:val="18"/>
      <w:szCs w:val="18"/>
    </w:rPr>
  </w:style>
  <w:style w:type="paragraph" w:styleId="a5">
    <w:name w:val="footer"/>
    <w:basedOn w:val="a"/>
    <w:link w:val="Char0"/>
    <w:rsid w:val="003A6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A6B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6588</Characters>
  <Application>Microsoft Office Word</Application>
  <DocSecurity>0</DocSecurity>
  <Lines>54</Lines>
  <Paragraphs>15</Paragraphs>
  <ScaleCrop>false</ScaleCrop>
  <Company>xp</Company>
  <LinksUpToDate>false</LinksUpToDate>
  <CharactersWithSpaces>7728</CharactersWithSpaces>
  <SharedDoc>false</SharedDoc>
  <HLinks>
    <vt:vector size="6" baseType="variant">
      <vt:variant>
        <vt:i4>443896500</vt:i4>
      </vt:variant>
      <vt:variant>
        <vt:i4>23304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Integrating Skills</dc:title>
  <dc:creator>xp</dc:creator>
  <cp:lastModifiedBy>admin</cp:lastModifiedBy>
  <cp:revision>2</cp:revision>
  <dcterms:created xsi:type="dcterms:W3CDTF">2015-05-21T03:19:00Z</dcterms:created>
  <dcterms:modified xsi:type="dcterms:W3CDTF">2015-05-21T03:19:00Z</dcterms:modified>
</cp:coreProperties>
</file>